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D4" w:rsidRPr="002F08FC" w:rsidRDefault="002F08FC" w:rsidP="002F08F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08FC">
        <w:rPr>
          <w:rFonts w:ascii="Times New Roman" w:hAnsi="Times New Roman" w:cs="Times New Roman"/>
          <w:b/>
          <w:sz w:val="24"/>
          <w:szCs w:val="24"/>
          <w:lang w:val="en-US"/>
        </w:rPr>
        <w:t>SEMINARS:</w:t>
      </w:r>
    </w:p>
    <w:tbl>
      <w:tblPr>
        <w:tblStyle w:val="a3"/>
        <w:tblW w:w="0" w:type="auto"/>
        <w:tblLook w:val="04A0"/>
      </w:tblPr>
      <w:tblGrid>
        <w:gridCol w:w="1526"/>
        <w:gridCol w:w="4111"/>
        <w:gridCol w:w="1718"/>
        <w:gridCol w:w="1684"/>
      </w:tblGrid>
      <w:tr w:rsidR="002F08FC" w:rsidTr="002F08FC">
        <w:trPr>
          <w:trHeight w:val="582"/>
        </w:trPr>
        <w:tc>
          <w:tcPr>
            <w:tcW w:w="1526" w:type="dxa"/>
          </w:tcPr>
          <w:p w:rsidR="002F08FC" w:rsidRDefault="002F08FC" w:rsidP="00C67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topic</w:t>
            </w:r>
          </w:p>
          <w:p w:rsidR="00C6771B" w:rsidRDefault="00C6771B" w:rsidP="00C67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4111" w:type="dxa"/>
          </w:tcPr>
          <w:p w:rsidR="00C6771B" w:rsidRPr="0061273E" w:rsidRDefault="002F08FC" w:rsidP="00C67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topics for class</w:t>
            </w:r>
          </w:p>
        </w:tc>
        <w:tc>
          <w:tcPr>
            <w:tcW w:w="1718" w:type="dxa"/>
          </w:tcPr>
          <w:p w:rsidR="00C6771B" w:rsidRDefault="002F08FC" w:rsidP="00C67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hours</w:t>
            </w:r>
          </w:p>
        </w:tc>
        <w:tc>
          <w:tcPr>
            <w:tcW w:w="1684" w:type="dxa"/>
          </w:tcPr>
          <w:p w:rsidR="00C6771B" w:rsidRDefault="002F08FC" w:rsidP="00C67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Maximum score</w:t>
            </w:r>
          </w:p>
        </w:tc>
      </w:tr>
      <w:tr w:rsidR="002F08FC" w:rsidTr="002F08FC">
        <w:trPr>
          <w:trHeight w:val="405"/>
        </w:trPr>
        <w:tc>
          <w:tcPr>
            <w:tcW w:w="1526" w:type="dxa"/>
          </w:tcPr>
          <w:p w:rsidR="00C6771B" w:rsidRDefault="00C6771B" w:rsidP="00C67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C6771B" w:rsidRPr="00722636" w:rsidRDefault="00722636" w:rsidP="00722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Introduction to the system of </w:t>
            </w:r>
            <w:proofErr w:type="spellStart"/>
            <w:r w:rsidRPr="00722636">
              <w:rPr>
                <w:rFonts w:ascii="Times New Roman" w:hAnsi="Times New Roman" w:cs="Times New Roman"/>
                <w:sz w:val="24"/>
                <w:szCs w:val="24"/>
                <w:lang w:val="en-US" w:bidi="kn-IN"/>
              </w:rPr>
              <w:t>Mathematica</w:t>
            </w:r>
            <w:proofErr w:type="spellEnd"/>
          </w:p>
        </w:tc>
        <w:tc>
          <w:tcPr>
            <w:tcW w:w="1718" w:type="dxa"/>
          </w:tcPr>
          <w:p w:rsidR="00C6771B" w:rsidRDefault="002F08FC" w:rsidP="007E0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4" w:type="dxa"/>
          </w:tcPr>
          <w:p w:rsidR="00C6771B" w:rsidRPr="00722636" w:rsidRDefault="00722636" w:rsidP="007E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08FC" w:rsidRPr="00722636" w:rsidTr="002F08FC">
        <w:trPr>
          <w:trHeight w:val="426"/>
        </w:trPr>
        <w:tc>
          <w:tcPr>
            <w:tcW w:w="1526" w:type="dxa"/>
          </w:tcPr>
          <w:p w:rsidR="00C6771B" w:rsidRDefault="00C6771B" w:rsidP="00C67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</w:tcPr>
          <w:p w:rsidR="00C6771B" w:rsidRPr="00722636" w:rsidRDefault="00722636" w:rsidP="007226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636">
              <w:rPr>
                <w:rFonts w:ascii="Times New Roman" w:hAnsi="Times New Roman" w:cs="Times New Roman"/>
                <w:sz w:val="24"/>
                <w:szCs w:val="24"/>
                <w:lang w:val="en-US" w:bidi="kn-IN"/>
              </w:rPr>
              <w:t>Numbers. Their representation and operations over them</w:t>
            </w:r>
          </w:p>
        </w:tc>
        <w:tc>
          <w:tcPr>
            <w:tcW w:w="1718" w:type="dxa"/>
          </w:tcPr>
          <w:p w:rsidR="00C6771B" w:rsidRDefault="002F08FC" w:rsidP="007E0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4" w:type="dxa"/>
          </w:tcPr>
          <w:p w:rsidR="00C6771B" w:rsidRPr="00722636" w:rsidRDefault="00722636" w:rsidP="007E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08FC" w:rsidRPr="00722636" w:rsidTr="002F08FC">
        <w:trPr>
          <w:trHeight w:val="418"/>
        </w:trPr>
        <w:tc>
          <w:tcPr>
            <w:tcW w:w="1526" w:type="dxa"/>
          </w:tcPr>
          <w:p w:rsidR="00C6771B" w:rsidRDefault="00C6771B" w:rsidP="00C67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C6771B" w:rsidRPr="00722636" w:rsidRDefault="00722636" w:rsidP="00722636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2636">
              <w:rPr>
                <w:rFonts w:ascii="Times New Roman" w:hAnsi="Times New Roman" w:cs="Times New Roman"/>
                <w:sz w:val="24"/>
                <w:szCs w:val="24"/>
                <w:lang w:bidi="kn-IN"/>
              </w:rPr>
              <w:t>Arithmetic</w:t>
            </w:r>
            <w:proofErr w:type="spellEnd"/>
            <w:r w:rsidRPr="00722636">
              <w:rPr>
                <w:rFonts w:ascii="Times New Roman" w:hAnsi="Times New Roman" w:cs="Times New Roman"/>
                <w:sz w:val="24"/>
                <w:szCs w:val="24"/>
                <w:lang w:bidi="kn-IN"/>
              </w:rPr>
              <w:t xml:space="preserve">: </w:t>
            </w:r>
            <w:proofErr w:type="spellStart"/>
            <w:r w:rsidRPr="00722636">
              <w:rPr>
                <w:rFonts w:ascii="Times New Roman" w:hAnsi="Times New Roman" w:cs="Times New Roman"/>
                <w:sz w:val="24"/>
                <w:szCs w:val="24"/>
                <w:lang w:bidi="kn-IN"/>
              </w:rPr>
              <w:t>primenumbers</w:t>
            </w:r>
            <w:proofErr w:type="spellEnd"/>
          </w:p>
        </w:tc>
        <w:tc>
          <w:tcPr>
            <w:tcW w:w="1718" w:type="dxa"/>
          </w:tcPr>
          <w:p w:rsidR="00C6771B" w:rsidRDefault="002F08FC" w:rsidP="007E0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4" w:type="dxa"/>
          </w:tcPr>
          <w:p w:rsidR="00C6771B" w:rsidRPr="00722636" w:rsidRDefault="00722636" w:rsidP="007E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08FC" w:rsidRPr="00722636" w:rsidTr="00D61E5A">
        <w:trPr>
          <w:trHeight w:val="378"/>
        </w:trPr>
        <w:tc>
          <w:tcPr>
            <w:tcW w:w="1526" w:type="dxa"/>
          </w:tcPr>
          <w:p w:rsidR="00C6771B" w:rsidRDefault="00C6771B" w:rsidP="00C67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C6771B" w:rsidRPr="00722636" w:rsidRDefault="00722636" w:rsidP="00722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2636">
              <w:rPr>
                <w:rFonts w:ascii="Times New Roman" w:hAnsi="Times New Roman" w:cs="Times New Roman"/>
                <w:sz w:val="24"/>
                <w:szCs w:val="24"/>
                <w:lang w:bidi="kn-IN"/>
              </w:rPr>
              <w:t>Numerical</w:t>
            </w:r>
            <w:proofErr w:type="spellEnd"/>
            <w:r w:rsidRPr="00722636">
              <w:rPr>
                <w:rFonts w:ascii="Times New Roman" w:hAnsi="Times New Roman" w:cs="Times New Roman"/>
                <w:sz w:val="24"/>
                <w:szCs w:val="24"/>
                <w:lang w:bidi="kn-IN"/>
              </w:rPr>
              <w:t xml:space="preserve"> </w:t>
            </w:r>
            <w:proofErr w:type="spellStart"/>
            <w:r w:rsidRPr="00722636">
              <w:rPr>
                <w:rFonts w:ascii="Times New Roman" w:hAnsi="Times New Roman" w:cs="Times New Roman"/>
                <w:sz w:val="24"/>
                <w:szCs w:val="24"/>
                <w:lang w:bidi="kn-IN"/>
              </w:rPr>
              <w:t>functions</w:t>
            </w:r>
            <w:proofErr w:type="spellEnd"/>
          </w:p>
        </w:tc>
        <w:tc>
          <w:tcPr>
            <w:tcW w:w="1718" w:type="dxa"/>
          </w:tcPr>
          <w:p w:rsidR="00C6771B" w:rsidRDefault="002F08FC" w:rsidP="007E0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4" w:type="dxa"/>
          </w:tcPr>
          <w:p w:rsidR="00C6771B" w:rsidRPr="00722636" w:rsidRDefault="00722636" w:rsidP="007E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08FC" w:rsidRPr="00722636" w:rsidTr="002F08FC">
        <w:trPr>
          <w:trHeight w:val="401"/>
        </w:trPr>
        <w:tc>
          <w:tcPr>
            <w:tcW w:w="1526" w:type="dxa"/>
          </w:tcPr>
          <w:p w:rsidR="00C6771B" w:rsidRDefault="00C6771B" w:rsidP="00C67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</w:tcPr>
          <w:p w:rsidR="00C6771B" w:rsidRPr="00722636" w:rsidRDefault="00722636" w:rsidP="00722636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636">
              <w:rPr>
                <w:rFonts w:ascii="Times New Roman" w:hAnsi="Times New Roman" w:cs="Times New Roman"/>
                <w:sz w:val="24"/>
                <w:szCs w:val="24"/>
                <w:lang w:val="en-US" w:bidi="kn-IN"/>
              </w:rPr>
              <w:t>Factorization Factor</w:t>
            </w:r>
            <w:r w:rsidRPr="00722636">
              <w:rPr>
                <w:rFonts w:ascii="Times New Roman" w:hAnsi="Times New Roman" w:cs="Times New Roman"/>
                <w:sz w:val="24"/>
                <w:szCs w:val="24"/>
                <w:lang w:bidi="kn-IN"/>
              </w:rPr>
              <w:t xml:space="preserve"> </w:t>
            </w:r>
            <w:r w:rsidRPr="00722636">
              <w:rPr>
                <w:rFonts w:ascii="Times New Roman" w:hAnsi="Times New Roman" w:cs="Times New Roman"/>
                <w:sz w:val="24"/>
                <w:szCs w:val="24"/>
                <w:lang w:val="en-US" w:bidi="kn-IN"/>
              </w:rPr>
              <w:t>Integer</w:t>
            </w:r>
            <w:r w:rsidRPr="00722636">
              <w:rPr>
                <w:rFonts w:ascii="Times New Roman" w:hAnsi="Times New Roman" w:cs="Times New Roman"/>
                <w:sz w:val="24"/>
                <w:szCs w:val="24"/>
                <w:lang w:bidi="kn-IN"/>
              </w:rPr>
              <w:t xml:space="preserve"> </w:t>
            </w:r>
            <w:r w:rsidRPr="00722636">
              <w:rPr>
                <w:rFonts w:ascii="Times New Roman" w:hAnsi="Times New Roman" w:cs="Times New Roman"/>
                <w:sz w:val="24"/>
                <w:szCs w:val="24"/>
                <w:lang w:val="en-US" w:bidi="kn-IN"/>
              </w:rPr>
              <w:t>ECM</w:t>
            </w:r>
          </w:p>
        </w:tc>
        <w:tc>
          <w:tcPr>
            <w:tcW w:w="1718" w:type="dxa"/>
          </w:tcPr>
          <w:p w:rsidR="00C6771B" w:rsidRDefault="002F08FC" w:rsidP="007E0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4" w:type="dxa"/>
          </w:tcPr>
          <w:p w:rsidR="00C6771B" w:rsidRPr="00722636" w:rsidRDefault="00722636" w:rsidP="007E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08FC" w:rsidRPr="00722636" w:rsidTr="002F08FC">
        <w:trPr>
          <w:trHeight w:val="413"/>
        </w:trPr>
        <w:tc>
          <w:tcPr>
            <w:tcW w:w="1526" w:type="dxa"/>
          </w:tcPr>
          <w:p w:rsidR="00C6771B" w:rsidRDefault="0061273E" w:rsidP="00612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</w:tcPr>
          <w:p w:rsidR="00C6771B" w:rsidRPr="00722636" w:rsidRDefault="00722636" w:rsidP="00722636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2636">
              <w:rPr>
                <w:rFonts w:ascii="Times New Roman" w:hAnsi="Times New Roman" w:cs="Times New Roman"/>
                <w:sz w:val="24"/>
                <w:szCs w:val="24"/>
                <w:lang w:bidi="kn-IN"/>
              </w:rPr>
              <w:t>Linear</w:t>
            </w:r>
            <w:proofErr w:type="spellEnd"/>
            <w:r w:rsidRPr="00722636">
              <w:rPr>
                <w:rFonts w:ascii="Times New Roman" w:hAnsi="Times New Roman" w:cs="Times New Roman"/>
                <w:sz w:val="24"/>
                <w:szCs w:val="24"/>
                <w:lang w:bidi="kn-IN"/>
              </w:rPr>
              <w:t xml:space="preserve"> </w:t>
            </w:r>
            <w:proofErr w:type="spellStart"/>
            <w:r w:rsidRPr="00722636">
              <w:rPr>
                <w:rFonts w:ascii="Times New Roman" w:hAnsi="Times New Roman" w:cs="Times New Roman"/>
                <w:sz w:val="24"/>
                <w:szCs w:val="24"/>
                <w:lang w:bidi="kn-IN"/>
              </w:rPr>
              <w:t>programming</w:t>
            </w:r>
            <w:proofErr w:type="spellEnd"/>
          </w:p>
        </w:tc>
        <w:tc>
          <w:tcPr>
            <w:tcW w:w="1718" w:type="dxa"/>
          </w:tcPr>
          <w:p w:rsidR="00C6771B" w:rsidRDefault="002F08FC" w:rsidP="007E0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4" w:type="dxa"/>
          </w:tcPr>
          <w:p w:rsidR="00C6771B" w:rsidRPr="00722636" w:rsidRDefault="00722636" w:rsidP="007E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08FC" w:rsidRPr="00722636" w:rsidTr="002F08FC">
        <w:trPr>
          <w:trHeight w:val="419"/>
        </w:trPr>
        <w:tc>
          <w:tcPr>
            <w:tcW w:w="1526" w:type="dxa"/>
          </w:tcPr>
          <w:p w:rsidR="00C6771B" w:rsidRDefault="0061273E" w:rsidP="00612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</w:tcPr>
          <w:p w:rsidR="00C6771B" w:rsidRPr="00722636" w:rsidRDefault="00722636" w:rsidP="00722636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2636">
              <w:rPr>
                <w:rFonts w:ascii="Times New Roman" w:hAnsi="Times New Roman" w:cs="Times New Roman"/>
                <w:sz w:val="24"/>
                <w:szCs w:val="24"/>
              </w:rPr>
              <w:t>Nuclear</w:t>
            </w:r>
            <w:proofErr w:type="spellEnd"/>
            <w:r w:rsidRPr="00722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2636">
              <w:rPr>
                <w:rFonts w:ascii="Times New Roman" w:hAnsi="Times New Roman" w:cs="Times New Roman"/>
                <w:sz w:val="24"/>
                <w:szCs w:val="24"/>
              </w:rPr>
              <w:t>Models</w:t>
            </w:r>
            <w:proofErr w:type="spellEnd"/>
          </w:p>
        </w:tc>
        <w:tc>
          <w:tcPr>
            <w:tcW w:w="1718" w:type="dxa"/>
          </w:tcPr>
          <w:p w:rsidR="00C6771B" w:rsidRDefault="002F08FC" w:rsidP="007E0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4" w:type="dxa"/>
          </w:tcPr>
          <w:p w:rsidR="00C6771B" w:rsidRPr="00722636" w:rsidRDefault="00722636" w:rsidP="007E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F08FC" w:rsidRPr="00722636" w:rsidTr="00A4467E">
        <w:trPr>
          <w:trHeight w:val="511"/>
        </w:trPr>
        <w:tc>
          <w:tcPr>
            <w:tcW w:w="1526" w:type="dxa"/>
          </w:tcPr>
          <w:p w:rsidR="00C6771B" w:rsidRDefault="0061273E" w:rsidP="00612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1" w:type="dxa"/>
          </w:tcPr>
          <w:p w:rsidR="00C6771B" w:rsidRPr="00722636" w:rsidRDefault="00722636" w:rsidP="00722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Toward a Unified Model Description of Nuclei</w:t>
            </w:r>
          </w:p>
        </w:tc>
        <w:tc>
          <w:tcPr>
            <w:tcW w:w="1718" w:type="dxa"/>
          </w:tcPr>
          <w:p w:rsidR="00C6771B" w:rsidRDefault="002F08FC" w:rsidP="007E0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4" w:type="dxa"/>
          </w:tcPr>
          <w:p w:rsidR="00C6771B" w:rsidRPr="00722636" w:rsidRDefault="00722636" w:rsidP="007E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08FC" w:rsidRPr="00722636" w:rsidTr="002F08FC">
        <w:trPr>
          <w:trHeight w:val="563"/>
        </w:trPr>
        <w:tc>
          <w:tcPr>
            <w:tcW w:w="1526" w:type="dxa"/>
          </w:tcPr>
          <w:p w:rsidR="00C6771B" w:rsidRDefault="0061273E" w:rsidP="00612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11" w:type="dxa"/>
          </w:tcPr>
          <w:p w:rsidR="00C6771B" w:rsidRPr="00722636" w:rsidRDefault="00722636" w:rsidP="00722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Coulomb Excitation, Compound Nucleus Reactions, and Other Reactions</w:t>
            </w:r>
          </w:p>
        </w:tc>
        <w:tc>
          <w:tcPr>
            <w:tcW w:w="1718" w:type="dxa"/>
          </w:tcPr>
          <w:p w:rsidR="00C6771B" w:rsidRDefault="002F08FC" w:rsidP="007E0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4" w:type="dxa"/>
          </w:tcPr>
          <w:p w:rsidR="00C6771B" w:rsidRPr="00722636" w:rsidRDefault="00722636" w:rsidP="007E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273E" w:rsidRPr="00722636" w:rsidTr="002F08FC">
        <w:trPr>
          <w:trHeight w:val="563"/>
        </w:trPr>
        <w:tc>
          <w:tcPr>
            <w:tcW w:w="1526" w:type="dxa"/>
          </w:tcPr>
          <w:p w:rsidR="0061273E" w:rsidRDefault="0061273E" w:rsidP="00612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111" w:type="dxa"/>
          </w:tcPr>
          <w:p w:rsidR="0061273E" w:rsidRPr="00722636" w:rsidRDefault="00722636" w:rsidP="00722636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Alpha, Proton, Heavy Cluster and Spontaneous Fission Decays</w:t>
            </w:r>
          </w:p>
        </w:tc>
        <w:tc>
          <w:tcPr>
            <w:tcW w:w="1718" w:type="dxa"/>
          </w:tcPr>
          <w:p w:rsidR="0061273E" w:rsidRDefault="002F08FC" w:rsidP="007E0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4" w:type="dxa"/>
          </w:tcPr>
          <w:p w:rsidR="0061273E" w:rsidRPr="00722636" w:rsidRDefault="00722636" w:rsidP="007E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273E" w:rsidRPr="00722636" w:rsidTr="00A4467E">
        <w:trPr>
          <w:trHeight w:val="377"/>
        </w:trPr>
        <w:tc>
          <w:tcPr>
            <w:tcW w:w="1526" w:type="dxa"/>
          </w:tcPr>
          <w:p w:rsidR="0061273E" w:rsidRDefault="0061273E" w:rsidP="00612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11" w:type="dxa"/>
          </w:tcPr>
          <w:p w:rsidR="0061273E" w:rsidRPr="00722636" w:rsidRDefault="00722636" w:rsidP="00722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2636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  <w:proofErr w:type="spellEnd"/>
            <w:r w:rsidRPr="0072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636">
              <w:rPr>
                <w:rFonts w:ascii="Times New Roman" w:hAnsi="Times New Roman" w:cs="Times New Roman"/>
                <w:sz w:val="24"/>
                <w:szCs w:val="24"/>
              </w:rPr>
              <w:t>Decay</w:t>
            </w:r>
            <w:proofErr w:type="spellEnd"/>
          </w:p>
        </w:tc>
        <w:tc>
          <w:tcPr>
            <w:tcW w:w="1718" w:type="dxa"/>
          </w:tcPr>
          <w:p w:rsidR="0061273E" w:rsidRDefault="002F08FC" w:rsidP="007E0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4" w:type="dxa"/>
          </w:tcPr>
          <w:p w:rsidR="0061273E" w:rsidRPr="00722636" w:rsidRDefault="00722636" w:rsidP="007E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467E" w:rsidRPr="00722636" w:rsidTr="002F08FC">
        <w:trPr>
          <w:trHeight w:val="563"/>
        </w:trPr>
        <w:tc>
          <w:tcPr>
            <w:tcW w:w="1526" w:type="dxa"/>
          </w:tcPr>
          <w:p w:rsidR="00A4467E" w:rsidRDefault="00A4467E" w:rsidP="00612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11" w:type="dxa"/>
          </w:tcPr>
          <w:p w:rsidR="00A4467E" w:rsidRPr="00722636" w:rsidRDefault="00722636" w:rsidP="00722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2636">
              <w:rPr>
                <w:rFonts w:ascii="Times New Roman" w:hAnsi="Times New Roman" w:cs="Times New Roman"/>
                <w:sz w:val="24"/>
                <w:szCs w:val="24"/>
              </w:rPr>
              <w:t>Reaction</w:t>
            </w:r>
            <w:proofErr w:type="spellEnd"/>
            <w:r w:rsidRPr="0072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636">
              <w:rPr>
                <w:rFonts w:ascii="Times New Roman" w:hAnsi="Times New Roman" w:cs="Times New Roman"/>
                <w:sz w:val="24"/>
                <w:szCs w:val="24"/>
              </w:rPr>
              <w:t>Kinematics</w:t>
            </w:r>
            <w:proofErr w:type="spellEnd"/>
          </w:p>
        </w:tc>
        <w:tc>
          <w:tcPr>
            <w:tcW w:w="1718" w:type="dxa"/>
          </w:tcPr>
          <w:p w:rsidR="00A4467E" w:rsidRDefault="00A4467E" w:rsidP="007E0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4" w:type="dxa"/>
          </w:tcPr>
          <w:p w:rsidR="00A4467E" w:rsidRPr="00722636" w:rsidRDefault="00722636" w:rsidP="007E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467E" w:rsidRPr="00722636" w:rsidTr="002F08FC">
        <w:trPr>
          <w:trHeight w:val="563"/>
        </w:trPr>
        <w:tc>
          <w:tcPr>
            <w:tcW w:w="1526" w:type="dxa"/>
          </w:tcPr>
          <w:p w:rsidR="00A4467E" w:rsidRDefault="00A4467E" w:rsidP="00612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111" w:type="dxa"/>
          </w:tcPr>
          <w:p w:rsidR="00A4467E" w:rsidRPr="00722636" w:rsidRDefault="00722636" w:rsidP="0072263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 Selected Applications of Nuclear Physics</w:t>
            </w:r>
          </w:p>
        </w:tc>
        <w:tc>
          <w:tcPr>
            <w:tcW w:w="1718" w:type="dxa"/>
          </w:tcPr>
          <w:p w:rsidR="00A4467E" w:rsidRDefault="00A4467E" w:rsidP="007E0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4" w:type="dxa"/>
          </w:tcPr>
          <w:p w:rsidR="00A4467E" w:rsidRPr="00722636" w:rsidRDefault="00722636" w:rsidP="007E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467E" w:rsidRPr="00722636" w:rsidTr="00A4467E">
        <w:trPr>
          <w:trHeight w:val="414"/>
        </w:trPr>
        <w:tc>
          <w:tcPr>
            <w:tcW w:w="1526" w:type="dxa"/>
          </w:tcPr>
          <w:p w:rsidR="00A4467E" w:rsidRDefault="00A4467E" w:rsidP="00612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111" w:type="dxa"/>
          </w:tcPr>
          <w:p w:rsidR="00A4467E" w:rsidRPr="00722636" w:rsidRDefault="00722636" w:rsidP="00722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Electric </w:t>
            </w:r>
            <w:proofErr w:type="spellStart"/>
            <w:r w:rsidRPr="0072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Quadrupole</w:t>
            </w:r>
            <w:proofErr w:type="spellEnd"/>
            <w:r w:rsidRPr="0072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Hyperfine Interaction</w:t>
            </w:r>
          </w:p>
        </w:tc>
        <w:tc>
          <w:tcPr>
            <w:tcW w:w="1718" w:type="dxa"/>
          </w:tcPr>
          <w:p w:rsidR="00A4467E" w:rsidRDefault="00A4467E" w:rsidP="007E0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4" w:type="dxa"/>
          </w:tcPr>
          <w:p w:rsidR="00A4467E" w:rsidRPr="00722636" w:rsidRDefault="00722636" w:rsidP="007E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467E" w:rsidRPr="00722636" w:rsidTr="002F08FC">
        <w:trPr>
          <w:trHeight w:val="563"/>
        </w:trPr>
        <w:tc>
          <w:tcPr>
            <w:tcW w:w="1526" w:type="dxa"/>
          </w:tcPr>
          <w:p w:rsidR="00A4467E" w:rsidRDefault="00A4467E" w:rsidP="00612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111" w:type="dxa"/>
          </w:tcPr>
          <w:p w:rsidR="00A4467E" w:rsidRPr="00722636" w:rsidRDefault="00722636" w:rsidP="00722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2636">
              <w:rPr>
                <w:rFonts w:ascii="Times New Roman" w:hAnsi="Times New Roman" w:cs="Times New Roman"/>
                <w:sz w:val="24"/>
                <w:szCs w:val="24"/>
              </w:rPr>
              <w:t>Conservation</w:t>
            </w:r>
            <w:proofErr w:type="spellEnd"/>
            <w:r w:rsidRPr="0072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636">
              <w:rPr>
                <w:rFonts w:ascii="Times New Roman" w:hAnsi="Times New Roman" w:cs="Times New Roman"/>
                <w:sz w:val="24"/>
                <w:szCs w:val="24"/>
              </w:rPr>
              <w:t>Rules</w:t>
            </w:r>
            <w:proofErr w:type="spellEnd"/>
          </w:p>
        </w:tc>
        <w:tc>
          <w:tcPr>
            <w:tcW w:w="1718" w:type="dxa"/>
          </w:tcPr>
          <w:p w:rsidR="00A4467E" w:rsidRDefault="00A4467E" w:rsidP="007E0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4" w:type="dxa"/>
          </w:tcPr>
          <w:p w:rsidR="00A4467E" w:rsidRPr="00722636" w:rsidRDefault="00722636" w:rsidP="007E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6771B" w:rsidRPr="007927D4" w:rsidRDefault="00C6771B" w:rsidP="00C6771B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6771B" w:rsidRPr="007927D4" w:rsidSect="003E5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7D4"/>
    <w:rsid w:val="002F08FC"/>
    <w:rsid w:val="003E562F"/>
    <w:rsid w:val="0061273E"/>
    <w:rsid w:val="00722636"/>
    <w:rsid w:val="007927D4"/>
    <w:rsid w:val="007E0D99"/>
    <w:rsid w:val="008E2D24"/>
    <w:rsid w:val="00A4467E"/>
    <w:rsid w:val="00B775F4"/>
    <w:rsid w:val="00C6771B"/>
    <w:rsid w:val="00D61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6771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6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71B"/>
    <w:rPr>
      <w:rFonts w:ascii="Tahoma" w:hAnsi="Tahoma" w:cs="Tahoma"/>
      <w:sz w:val="16"/>
      <w:szCs w:val="16"/>
    </w:rPr>
  </w:style>
  <w:style w:type="character" w:styleId="a7">
    <w:name w:val="Strong"/>
    <w:qFormat/>
    <w:rsid w:val="008E2D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6771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6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71B"/>
    <w:rPr>
      <w:rFonts w:ascii="Tahoma" w:hAnsi="Tahoma" w:cs="Tahoma"/>
      <w:sz w:val="16"/>
      <w:szCs w:val="16"/>
    </w:rPr>
  </w:style>
  <w:style w:type="character" w:styleId="a7">
    <w:name w:val="Strong"/>
    <w:qFormat/>
    <w:rsid w:val="008E2D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</cp:lastModifiedBy>
  <cp:revision>2</cp:revision>
  <dcterms:created xsi:type="dcterms:W3CDTF">2018-10-01T18:03:00Z</dcterms:created>
  <dcterms:modified xsi:type="dcterms:W3CDTF">2018-10-01T18:03:00Z</dcterms:modified>
</cp:coreProperties>
</file>